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61A4" w14:textId="7AE2F708" w:rsidR="00EE6964" w:rsidRPr="00EE6964" w:rsidRDefault="00EE6964" w:rsidP="00EE6964">
      <w:pPr>
        <w:rPr>
          <w:b/>
          <w:bCs/>
          <w:sz w:val="40"/>
          <w:szCs w:val="40"/>
        </w:rPr>
      </w:pPr>
      <w:r w:rsidRPr="00EE6964">
        <w:rPr>
          <w:b/>
          <w:bCs/>
          <w:sz w:val="40"/>
          <w:szCs w:val="40"/>
        </w:rPr>
        <w:t xml:space="preserve">TAHLİYE TAAHÜTNAMESİ </w:t>
      </w:r>
    </w:p>
    <w:p w14:paraId="7A932B24" w14:textId="53D57AF6" w:rsidR="00EE6964" w:rsidRPr="00EE6964" w:rsidRDefault="00EE6964" w:rsidP="00EE6964">
      <w:pPr>
        <w:rPr>
          <w:sz w:val="28"/>
          <w:szCs w:val="28"/>
        </w:rPr>
      </w:pPr>
      <w:r w:rsidRPr="00EE6964">
        <w:rPr>
          <w:sz w:val="28"/>
          <w:szCs w:val="28"/>
        </w:rPr>
        <w:t xml:space="preserve">Kiralananın Adresi: </w:t>
      </w:r>
      <w:r w:rsidRPr="00EE6964">
        <w:rPr>
          <w:sz w:val="28"/>
          <w:szCs w:val="28"/>
        </w:rPr>
        <w:br/>
        <w:t xml:space="preserve">Kiracı(lar): </w:t>
      </w:r>
      <w:r w:rsidRPr="00EE6964">
        <w:rPr>
          <w:sz w:val="28"/>
          <w:szCs w:val="28"/>
        </w:rPr>
        <w:br/>
        <w:t xml:space="preserve">Kiraya Veren: </w:t>
      </w:r>
      <w:r w:rsidRPr="00EE6964">
        <w:rPr>
          <w:sz w:val="28"/>
          <w:szCs w:val="28"/>
        </w:rPr>
        <w:br/>
        <w:t xml:space="preserve">Kira Sözleşmesi Tarihi: </w:t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t xml:space="preserve">Kiralananın Kiracıya Teslim Tarihi: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Maddeler</w:t>
      </w:r>
    </w:p>
    <w:p w14:paraId="7648A904" w14:textId="77777777" w:rsidR="00EE6964" w:rsidRDefault="00EE6964" w:rsidP="00EE6964">
      <w:pPr>
        <w:rPr>
          <w:sz w:val="28"/>
          <w:szCs w:val="28"/>
        </w:rPr>
      </w:pPr>
      <w:r w:rsidRPr="00EE6964">
        <w:rPr>
          <w:sz w:val="28"/>
          <w:szCs w:val="28"/>
        </w:rPr>
        <w:t>1- Kiracı(lar), kiralananı hiçbir koşula bağlamaksızın, (gg.aa.yyyy) tarihinde saat 12:00’ye kadar boş, hasarsız ve kullanıma elverişli şekilde kiraya verene teslim etmeyi kesin ve geri dönülmez biçimde taahhüt eder.</w:t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br/>
        <w:t>2- Bu taahhüdü, kira sözleşmesinin kurulmasından ve kiralananın fiilen tesliminden sonra, serbest irademizle, herhangi bir baskı, hata, hile veya korkutma olmaksızın vermekteyiz.</w:t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br/>
        <w:t>3- Kiralanan aile konutu niteliğindeyse, TMK m. 194 ve TBK m. 349 gereği, kiracı olmayan eşin açık rızası işbu belge üzerinde ayrıca imza ile gösterilmiştir; aksi halde bu taahhüt hükümsüz sayılabilir.</w:t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br/>
        <w:t>4- Kiracı(lar)dan herhangi birinin tüzel kişi olması halinde, imza yetkilisi/temsilci sıfatıyla imzalanmış olup yetki belgeleri eklenmiştir.</w:t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br/>
        <w:t>5- Tahliye tarihinde anahtar teslimi (…adres/icra dairesi/teslim tutanağı…) aracılığıyla gerçekleştirilecek olup, teslim anına kadar oluşan kira bedelleri, yan giderler, kullanım kaynaklı gerekli küçük onarımlar ve tazminatlar tarafımızca ödenecektir.</w:t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br/>
        <w:t>6-Tebligat adreslerimiz yukarıda belirtilmiştir; adres değişiklikleri yazılı bildirilmedikçe bu adreslere yapılacak tebligatlar geçerli sayılır.</w:t>
      </w:r>
    </w:p>
    <w:p w14:paraId="24975556" w14:textId="04D3E90B" w:rsidR="00EE6964" w:rsidRPr="00EE6964" w:rsidRDefault="00EE6964" w:rsidP="00EE6964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EE6964">
        <w:rPr>
          <w:sz w:val="28"/>
          <w:szCs w:val="28"/>
        </w:rPr>
        <w:t>(İsteğe bağlı) Taraflar, bu taahhüdün güvenli elektronik imza ile düzenlenmesi ve saklanması konusunda anlaşmıştır.</w:t>
      </w:r>
    </w:p>
    <w:p w14:paraId="5CB191F1" w14:textId="67BE0842" w:rsidR="00EE6964" w:rsidRPr="00EE6964" w:rsidRDefault="00EE6964" w:rsidP="00EE6964">
      <w:pPr>
        <w:rPr>
          <w:sz w:val="28"/>
          <w:szCs w:val="28"/>
        </w:rPr>
      </w:pPr>
      <w:r w:rsidRPr="00EE6964">
        <w:rPr>
          <w:sz w:val="28"/>
          <w:szCs w:val="28"/>
        </w:rPr>
        <w:t>Tarih: (gg.aa.yyyy) — Düzenleme Yeri: (…)</w:t>
      </w:r>
      <w:r w:rsidRPr="00EE6964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lastRenderedPageBreak/>
        <w:t>Kiracı 1: Ad Soyad / İmza</w:t>
      </w:r>
      <w:r w:rsidRPr="00EE6964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t>Kiracı 2: Ad Soyad / İmza</w:t>
      </w:r>
      <w:r w:rsidRPr="00EE6964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t>(Eş Rızası – aile konutu ise): Ad Soyad / “Açık rızam vardır.” / İmza</w:t>
      </w:r>
      <w:r w:rsidRPr="00EE6964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t>Tüzel Kişi Kiracı ise: Unvan / Yetkili Ad Soyad / İmza</w:t>
      </w:r>
      <w:r w:rsidRPr="00EE6964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EE6964">
        <w:rPr>
          <w:sz w:val="28"/>
          <w:szCs w:val="28"/>
        </w:rPr>
        <w:t>Kiraya Veren (imzası zorunlu değildir, ancak önerilir): Ad Soyad / İmza</w:t>
      </w:r>
    </w:p>
    <w:p w14:paraId="6CF15056" w14:textId="53443431" w:rsidR="00582180" w:rsidRPr="00EE6964" w:rsidRDefault="00582180" w:rsidP="00EE6964">
      <w:pPr>
        <w:rPr>
          <w:sz w:val="28"/>
          <w:szCs w:val="28"/>
        </w:rPr>
      </w:pPr>
    </w:p>
    <w:sectPr w:rsidR="00582180" w:rsidRPr="00EE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64"/>
    <w:rsid w:val="00582180"/>
    <w:rsid w:val="009E2529"/>
    <w:rsid w:val="00AC0F9F"/>
    <w:rsid w:val="00E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8BE0"/>
  <w15:chartTrackingRefBased/>
  <w15:docId w15:val="{81164C38-81E0-4B4A-9916-A6829E7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6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69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6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69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6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6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6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6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69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69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69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69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69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69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69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6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6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6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69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69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696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69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6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>KiNGHaZe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1</cp:revision>
  <dcterms:created xsi:type="dcterms:W3CDTF">2025-08-14T17:38:00Z</dcterms:created>
  <dcterms:modified xsi:type="dcterms:W3CDTF">2025-08-14T17:40:00Z</dcterms:modified>
</cp:coreProperties>
</file>